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23CB" w14:textId="77777777" w:rsidR="00575E24" w:rsidRDefault="00575E24" w:rsidP="00575E24">
      <w:r>
        <w:t xml:space="preserve">Thanks to Fabio Rossi, music critic and writer, for the nice review of FOR THE LOVE OF GREG LAKE </w:t>
      </w:r>
      <w:r>
        <w:rPr>
          <w:rFonts w:ascii="Segoe UI Symbol" w:hAnsi="Segoe UI Symbol" w:cs="Segoe UI Symbol"/>
        </w:rPr>
        <w:t>❤</w:t>
      </w:r>
      <w:r>
        <w:t xml:space="preserve">️ </w:t>
      </w:r>
    </w:p>
    <w:p w14:paraId="364ADE9D" w14:textId="77777777" w:rsidR="00575E24" w:rsidRDefault="00575E24" w:rsidP="00575E24">
      <w:r>
        <w:t xml:space="preserve">English Tranlation of the review </w:t>
      </w:r>
    </w:p>
    <w:p w14:paraId="714B0BE4" w14:textId="77777777" w:rsidR="00575E24" w:rsidRDefault="00575E24" w:rsidP="00575E24">
      <w:r>
        <w:t xml:space="preserve">Determination and the desire to perfect oneself are undoubtedly two of the most commendable qualities of the singer Paola Tagliaferro. </w:t>
      </w:r>
    </w:p>
    <w:p w14:paraId="67142861" w14:textId="77777777" w:rsidR="00575E24" w:rsidRDefault="00575E24" w:rsidP="00575E24">
      <w:r>
        <w:t xml:space="preserve">The recent release of the album "For the Love of Greg Lake" stands as a shining example, as it was not easy to repeat the success after the commendable "Paola Tagliaferro Signs Greg Lake" from 2021. </w:t>
      </w:r>
    </w:p>
    <w:p w14:paraId="0B5E0980" w14:textId="77777777" w:rsidR="00575E24" w:rsidRDefault="00575E24" w:rsidP="00575E24">
      <w:r>
        <w:t xml:space="preserve">The new work, the second dedicated to one of the most iconic figures of progressive rock, stands out from the previous one for its excellent production assured by Manticore Records (the sound quality is of high thickness) and a clear improvement in terms of expressiveness by Paola. It is evident that the constant support of Regina Lake, co-producer of the record and creator of the beautiful cover, constituted an aid of enormous scope for the artist from Liguria. </w:t>
      </w:r>
    </w:p>
    <w:p w14:paraId="319F3B6F" w14:textId="77777777" w:rsidR="00575E24" w:rsidRDefault="00575E24" w:rsidP="00575E24">
      <w:r>
        <w:t xml:space="preserve">In addition to refining her singing in English, there is a desire to personalize the individual songs, perhaps also inspired by Regina's story about their genesis. </w:t>
      </w:r>
    </w:p>
    <w:p w14:paraId="44B7D330" w14:textId="77777777" w:rsidR="00575E24" w:rsidRDefault="00575E24" w:rsidP="00575E24">
      <w:r>
        <w:t xml:space="preserve">This time, Paola let herself go more, not thinking too much about the nearly impossible feat of reinterpreting pieces made famous by the voice of dear friend Greg. This aspect constitutes the real strength of "For the Love of Greg Lake", to which is added the courage to propose some tracks that were unexpectedly little appreciated at the time, such as the ballad "It Hurts", extracted from "Greg Lake" made in 1981 with the collaboration of Gary Moore, and the incisive "All I Want Is You", included in the controversial "Love Beach" by E.L.P., albums that, despite the detractors, have been re-evaluated over time for the excellent ideas they presented. </w:t>
      </w:r>
    </w:p>
    <w:p w14:paraId="00F5FFBF" w14:textId="5B2DA550" w:rsidR="00455C43" w:rsidRDefault="00575E24" w:rsidP="00575E24">
      <w:r>
        <w:t>There are also staples like the immense crimson "I Talk To The Wind", the paradisiacal "The Only Way", and the immortal "The Great Gates Of Kiev" and "Stones Of Years", all gems from the repertoire of the supergroup par excellence, in which Paola provides a commendable and exciting performance. The originality of the remake of the romantic "Affairs Of The Heart", contained in the twilight "Black Moon" by E.L.P., in which Tagliaferro is evocative with her intense and tormented vocalism, is impressive. "Watching Over You" and "Lend Your Love To Me Tonight", taken respectively from the E.L.P.'s Works Vol. II and Works Vol. I, further embellish a more than valid work. The contribution of the Compagnia dell'ES, five musicians of exceptional technical stature who have expressed themselves with meticulous class on this occasion, assisting Paola in making this tribute album perfect, must not be underestimated.</w:t>
      </w:r>
    </w:p>
    <w:sectPr w:rsidR="00455C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4"/>
    <w:rsid w:val="00455C43"/>
    <w:rsid w:val="00575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20AA"/>
  <w15:chartTrackingRefBased/>
  <w15:docId w15:val="{99259832-B9A8-47D6-A628-94DB20C8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Musicart</dc:creator>
  <cp:keywords/>
  <dc:description/>
  <cp:lastModifiedBy>Musicart</cp:lastModifiedBy>
  <cp:revision>1</cp:revision>
  <dcterms:created xsi:type="dcterms:W3CDTF">2024-03-11T16:17:00Z</dcterms:created>
  <dcterms:modified xsi:type="dcterms:W3CDTF">2024-03-11T16:17:00Z</dcterms:modified>
</cp:coreProperties>
</file>